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4219"/>
        <w:gridCol w:w="4191"/>
      </w:tblGrid>
      <w:tr w:rsidR="0072789B" w:rsidRPr="004B6AC2" w:rsidTr="00FC04B8"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</w:tcPr>
          <w:p w:rsidR="00375B9A" w:rsidRPr="0079425C" w:rsidRDefault="0072789B" w:rsidP="002A3896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Person Specification and Job Description </w:t>
            </w:r>
          </w:p>
        </w:tc>
      </w:tr>
      <w:tr w:rsidR="0072789B" w:rsidRPr="004B6AC2" w:rsidTr="002A3896">
        <w:tc>
          <w:tcPr>
            <w:tcW w:w="203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Name of Role</w:t>
            </w:r>
          </w:p>
        </w:tc>
        <w:tc>
          <w:tcPr>
            <w:tcW w:w="8410" w:type="dxa"/>
            <w:gridSpan w:val="2"/>
          </w:tcPr>
          <w:p w:rsidR="0072789B" w:rsidRPr="0079425C" w:rsidRDefault="00117D06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Disability Peer Network Co</w:t>
            </w:r>
            <w:r w:rsidR="00AE75A3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ordinator </w:t>
            </w:r>
          </w:p>
        </w:tc>
      </w:tr>
      <w:tr w:rsidR="0072789B" w:rsidRPr="004B6AC2" w:rsidTr="002A3896">
        <w:tc>
          <w:tcPr>
            <w:tcW w:w="203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Responsible to </w:t>
            </w:r>
          </w:p>
        </w:tc>
        <w:tc>
          <w:tcPr>
            <w:tcW w:w="8410" w:type="dxa"/>
            <w:gridSpan w:val="2"/>
          </w:tcPr>
          <w:p w:rsidR="0072789B" w:rsidRPr="0079425C" w:rsidRDefault="00AE75A3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Employment and Involvement C</w:t>
            </w:r>
            <w:r w:rsidR="00117D06">
              <w:rPr>
                <w:rFonts w:ascii="Arial" w:eastAsia="Times New Roman" w:hAnsi="Arial"/>
                <w:sz w:val="24"/>
                <w:szCs w:val="24"/>
                <w:lang w:val="en-US"/>
              </w:rPr>
              <w:t>o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ordinator </w:t>
            </w:r>
          </w:p>
        </w:tc>
      </w:tr>
      <w:tr w:rsidR="0072789B" w:rsidRPr="004B6AC2" w:rsidTr="002A3896">
        <w:tc>
          <w:tcPr>
            <w:tcW w:w="203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Post Description </w:t>
            </w:r>
          </w:p>
        </w:tc>
        <w:tc>
          <w:tcPr>
            <w:tcW w:w="8410" w:type="dxa"/>
            <w:gridSpan w:val="2"/>
          </w:tcPr>
          <w:p w:rsidR="0072789B" w:rsidRPr="0079425C" w:rsidRDefault="00E63A83" w:rsidP="00117D06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To</w:t>
            </w:r>
            <w:r w:rsidR="00A84F7A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E31F3E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set up a range of </w:t>
            </w:r>
            <w:r w:rsidR="00117D06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accessible </w:t>
            </w:r>
            <w:r w:rsidR="00E31F3E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activities in the </w:t>
            </w:r>
            <w:r w:rsidR="00117D06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community to </w:t>
            </w:r>
            <w:r w:rsidR="00A84F7A">
              <w:rPr>
                <w:rFonts w:ascii="Arial" w:eastAsia="Times New Roman" w:hAnsi="Arial"/>
                <w:sz w:val="24"/>
                <w:szCs w:val="24"/>
                <w:lang w:val="en-US"/>
              </w:rPr>
              <w:t>support</w:t>
            </w:r>
            <w:r w:rsidR="00940E4E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dis</w:t>
            </w:r>
            <w:r w:rsidR="00117D06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abled people, </w:t>
            </w:r>
            <w:r w:rsidR="00AE75A3">
              <w:rPr>
                <w:rFonts w:ascii="Arial" w:eastAsia="Times New Roman" w:hAnsi="Arial"/>
                <w:sz w:val="24"/>
                <w:szCs w:val="24"/>
                <w:lang w:val="en-US"/>
              </w:rPr>
              <w:t>people with long t</w:t>
            </w:r>
            <w:r w:rsidR="00117D06">
              <w:rPr>
                <w:rFonts w:ascii="Arial" w:eastAsia="Times New Roman" w:hAnsi="Arial"/>
                <w:sz w:val="24"/>
                <w:szCs w:val="24"/>
                <w:lang w:val="en-US"/>
              </w:rPr>
              <w:t>erm health conditions and</w:t>
            </w:r>
            <w:r w:rsidR="00AE75A3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people </w:t>
            </w:r>
            <w:r w:rsidR="00117D06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that are newly diagnosed. Disabled people will be actively encouraged to have a role in the running </w:t>
            </w:r>
            <w:r w:rsidR="002A3896">
              <w:rPr>
                <w:rFonts w:ascii="Arial" w:eastAsia="Times New Roman" w:hAnsi="Arial"/>
                <w:sz w:val="24"/>
                <w:szCs w:val="24"/>
                <w:lang w:val="en-US"/>
              </w:rPr>
              <w:t>activities and the opportunity to develop</w:t>
            </w:r>
            <w:r w:rsidR="00117D06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skills and learning. </w:t>
            </w:r>
          </w:p>
        </w:tc>
      </w:tr>
      <w:tr w:rsidR="0072789B" w:rsidRPr="0079425C" w:rsidTr="00F40393">
        <w:tc>
          <w:tcPr>
            <w:tcW w:w="6249" w:type="dxa"/>
            <w:gridSpan w:val="2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Experience &amp; Knowledge</w:t>
            </w:r>
          </w:p>
        </w:tc>
        <w:tc>
          <w:tcPr>
            <w:tcW w:w="4191" w:type="dxa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Skills &amp; Abilities</w:t>
            </w:r>
          </w:p>
        </w:tc>
      </w:tr>
      <w:tr w:rsidR="0072789B" w:rsidRPr="0079425C" w:rsidTr="00F40393">
        <w:trPr>
          <w:trHeight w:val="825"/>
        </w:trPr>
        <w:tc>
          <w:tcPr>
            <w:tcW w:w="6249" w:type="dxa"/>
            <w:gridSpan w:val="2"/>
            <w:shd w:val="clear" w:color="auto" w:fill="auto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  <w:t xml:space="preserve">Essential </w:t>
            </w:r>
          </w:p>
          <w:p w:rsidR="00AE75A3" w:rsidRPr="00AE75A3" w:rsidRDefault="00AE75A3" w:rsidP="00AE75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Experience of supporting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disab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led people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or vulnerable groups</w:t>
            </w:r>
          </w:p>
          <w:p w:rsidR="00AE75A3" w:rsidRPr="0079425C" w:rsidRDefault="00117D06" w:rsidP="00AE75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Experience of setting something up in either a personal or work capacity</w:t>
            </w:r>
          </w:p>
          <w:p w:rsidR="0072789B" w:rsidRDefault="0072789B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</w:t>
            </w:r>
            <w:r w:rsidR="00E63A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nce of working in a community setting</w:t>
            </w:r>
          </w:p>
          <w:p w:rsidR="0072789B" w:rsidRDefault="008D1FE8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Experience of supporting people to access activities </w:t>
            </w:r>
          </w:p>
          <w:p w:rsidR="00BD3606" w:rsidRDefault="00BD3606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meeting targets, outcomes and reporting</w:t>
            </w:r>
          </w:p>
          <w:p w:rsidR="00BD3606" w:rsidRPr="0079425C" w:rsidRDefault="00BD3606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of the issues that disabled peop</w:t>
            </w:r>
            <w:r w:rsidR="00117D0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 face when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activities</w:t>
            </w:r>
          </w:p>
          <w:p w:rsidR="00AB1936" w:rsidRDefault="0072789B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Excellent </w:t>
            </w:r>
            <w:r w:rsidR="00940E4E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administration skills and excellent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working knowledge of MS </w:t>
            </w:r>
            <w:r w:rsidR="00515D92">
              <w:rPr>
                <w:rFonts w:ascii="Arial" w:eastAsia="Times New Roman" w:hAnsi="Arial"/>
                <w:sz w:val="24"/>
                <w:szCs w:val="24"/>
                <w:lang w:val="en-US"/>
              </w:rPr>
              <w:t>W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ord, </w:t>
            </w:r>
            <w:r w:rsidR="00515D92">
              <w:rPr>
                <w:rFonts w:ascii="Arial" w:eastAsia="Times New Roman" w:hAnsi="Arial"/>
                <w:sz w:val="24"/>
                <w:szCs w:val="24"/>
                <w:lang w:val="en-US"/>
              </w:rPr>
              <w:t>O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utlook</w:t>
            </w:r>
            <w:r w:rsidR="00E63A83">
              <w:rPr>
                <w:rFonts w:ascii="Arial" w:eastAsia="Times New Roman" w:hAnsi="Arial"/>
                <w:sz w:val="24"/>
                <w:szCs w:val="24"/>
                <w:lang w:val="en-US"/>
              </w:rPr>
              <w:t>, data</w:t>
            </w:r>
            <w:r w:rsidR="00AB1936">
              <w:rPr>
                <w:rFonts w:ascii="Arial" w:eastAsia="Times New Roman" w:hAnsi="Arial"/>
                <w:sz w:val="24"/>
                <w:szCs w:val="24"/>
                <w:lang w:val="en-US"/>
              </w:rPr>
              <w:t>base</w:t>
            </w:r>
            <w:r w:rsidR="00E63A83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entry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 other applications</w:t>
            </w:r>
            <w:r w:rsidR="00AB1936"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AB1936" w:rsidRPr="0079425C" w:rsidRDefault="00AB1936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Understanding of the social model of disability </w:t>
            </w:r>
          </w:p>
          <w:p w:rsidR="0072789B" w:rsidRPr="0079425C" w:rsidRDefault="0072789B" w:rsidP="00AB1936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  <w:t xml:space="preserve">Desirable </w:t>
            </w:r>
          </w:p>
          <w:p w:rsidR="008D1FE8" w:rsidRPr="008D1FE8" w:rsidRDefault="008D1FE8" w:rsidP="008D1F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in managing volunteers</w:t>
            </w:r>
          </w:p>
          <w:p w:rsidR="008D1FE8" w:rsidRDefault="008D1FE8" w:rsidP="008D1F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 of equalities issues</w:t>
            </w:r>
          </w:p>
          <w:p w:rsidR="0072789B" w:rsidRPr="008D1FE8" w:rsidRDefault="00DE1FE1" w:rsidP="008D1F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of confidentiality, data protection  and safeguarding issues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72789B" w:rsidRPr="0079425C" w:rsidRDefault="0072789B" w:rsidP="00FC04B8">
            <w:pPr>
              <w:spacing w:after="0" w:line="240" w:lineRule="auto"/>
              <w:ind w:left="36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A3764B" w:rsidRDefault="00A3764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Excellent organisational skills</w:t>
            </w:r>
          </w:p>
          <w:p w:rsidR="0072789B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Empathic approach </w:t>
            </w:r>
          </w:p>
          <w:p w:rsidR="006440A9" w:rsidRPr="0079425C" w:rsidRDefault="006440A9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Pro-active</w:t>
            </w:r>
          </w:p>
          <w:p w:rsidR="0072789B" w:rsidRPr="0079425C" w:rsidRDefault="005845F7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Good t</w:t>
            </w:r>
            <w:r w:rsidR="0072789B"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ime management and task prioritisation 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Able to work independently as well as part of a team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Excellent written and verbal communication skills 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Report writing skills</w:t>
            </w:r>
          </w:p>
          <w:p w:rsidR="0072789B" w:rsidRPr="0079425C" w:rsidRDefault="00515D92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Ability to n</w:t>
            </w:r>
            <w:r w:rsidR="0072789B"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etwork and keep others informed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Action orientated and can-do approach</w:t>
            </w:r>
          </w:p>
          <w:p w:rsidR="0072789B" w:rsidRPr="0079425C" w:rsidRDefault="0072789B" w:rsidP="00FC04B8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72789B" w:rsidRPr="0079425C" w:rsidRDefault="0072789B" w:rsidP="00FC04B8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72789B" w:rsidRPr="0079425C" w:rsidTr="00FC04B8">
        <w:trPr>
          <w:trHeight w:val="297"/>
        </w:trPr>
        <w:tc>
          <w:tcPr>
            <w:tcW w:w="10440" w:type="dxa"/>
            <w:gridSpan w:val="3"/>
            <w:shd w:val="clear" w:color="auto" w:fill="auto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Other requirements</w:t>
            </w:r>
          </w:p>
        </w:tc>
      </w:tr>
      <w:tr w:rsidR="0072789B" w:rsidRPr="0079425C" w:rsidTr="00FC04B8">
        <w:trPr>
          <w:trHeight w:val="412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89B" w:rsidRPr="0079425C" w:rsidRDefault="00940E4E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This post is subject to a satisfactory Enhanced </w:t>
            </w:r>
            <w:r w:rsidR="00515D92">
              <w:rPr>
                <w:rFonts w:ascii="Arial" w:eastAsia="Times New Roman" w:hAnsi="Arial"/>
                <w:sz w:val="24"/>
                <w:szCs w:val="24"/>
                <w:lang w:val="en-US"/>
              </w:rPr>
              <w:t>DBS check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carried out by Richmond AID. </w:t>
            </w:r>
            <w:r w:rsidR="00EB366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2789B" w:rsidRPr="0079425C" w:rsidTr="00FC04B8">
        <w:tc>
          <w:tcPr>
            <w:tcW w:w="10440" w:type="dxa"/>
            <w:gridSpan w:val="3"/>
            <w:tcBorders>
              <w:left w:val="nil"/>
              <w:right w:val="nil"/>
            </w:tcBorders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72789B" w:rsidRPr="0079425C" w:rsidTr="00FC04B8">
        <w:tc>
          <w:tcPr>
            <w:tcW w:w="10440" w:type="dxa"/>
            <w:gridSpan w:val="3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Main Tasks and Duties</w:t>
            </w:r>
          </w:p>
        </w:tc>
      </w:tr>
      <w:tr w:rsidR="0072789B" w:rsidRPr="0079425C" w:rsidTr="00FC04B8">
        <w:tc>
          <w:tcPr>
            <w:tcW w:w="10440" w:type="dxa"/>
            <w:gridSpan w:val="3"/>
          </w:tcPr>
          <w:p w:rsidR="00940E4E" w:rsidRDefault="008B3406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To set up, a</w:t>
            </w:r>
            <w:r w:rsidR="00AD3849">
              <w:rPr>
                <w:rFonts w:ascii="Arial" w:eastAsia="Times New Roman" w:hAnsi="Arial"/>
                <w:sz w:val="24"/>
                <w:szCs w:val="24"/>
                <w:lang w:val="en-US"/>
              </w:rPr>
              <w:t>ttend</w:t>
            </w:r>
            <w:r w:rsidR="00117D06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</w:t>
            </w:r>
            <w:r w:rsidR="0076308A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support activities f</w:t>
            </w:r>
            <w:r w:rsidR="00AD3849">
              <w:rPr>
                <w:rFonts w:ascii="Arial" w:eastAsia="Times New Roman" w:hAnsi="Arial"/>
                <w:sz w:val="24"/>
                <w:szCs w:val="24"/>
                <w:lang w:val="en-US"/>
              </w:rPr>
              <w:t>or disabled people</w:t>
            </w:r>
            <w:r w:rsidR="00117D06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3672DA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in locations around </w:t>
            </w:r>
            <w:r w:rsidR="00117D06">
              <w:rPr>
                <w:rFonts w:ascii="Arial" w:eastAsia="Times New Roman" w:hAnsi="Arial"/>
                <w:sz w:val="24"/>
                <w:szCs w:val="24"/>
                <w:lang w:val="en-US"/>
              </w:rPr>
              <w:t>the borough</w:t>
            </w:r>
            <w:r w:rsidR="00AD3849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. </w:t>
            </w:r>
          </w:p>
          <w:p w:rsidR="00AD3849" w:rsidRDefault="00AD3849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To </w:t>
            </w:r>
            <w:r w:rsidR="003672DA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consult disabled people about 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activities and encourage disabled people to partic</w:t>
            </w:r>
            <w:r w:rsidR="003672DA">
              <w:rPr>
                <w:rFonts w:ascii="Arial" w:eastAsia="Times New Roman" w:hAnsi="Arial"/>
                <w:sz w:val="24"/>
                <w:szCs w:val="24"/>
                <w:lang w:val="en-US"/>
              </w:rPr>
              <w:t>ipate in the set up and planning of activities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. </w:t>
            </w:r>
          </w:p>
          <w:p w:rsidR="0072789B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Recruit, train and manage </w:t>
            </w:r>
            <w:r w:rsidR="00AD3849">
              <w:rPr>
                <w:rFonts w:ascii="Arial" w:eastAsia="Times New Roman" w:hAnsi="Arial"/>
                <w:sz w:val="24"/>
                <w:szCs w:val="24"/>
                <w:lang w:val="en-US"/>
              </w:rPr>
              <w:t>peer supporters to be included in the project and support them to learn the skills</w:t>
            </w:r>
            <w:r w:rsidR="003672DA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needed to become peer supporters</w:t>
            </w:r>
            <w:r w:rsidR="00AD3849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. </w:t>
            </w:r>
          </w:p>
          <w:p w:rsidR="002A3896" w:rsidRDefault="002A3896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To encourage disabled people to </w:t>
            </w:r>
            <w:r w:rsidR="00437477">
              <w:rPr>
                <w:rFonts w:ascii="Arial" w:eastAsia="Times New Roman" w:hAnsi="Arial"/>
                <w:sz w:val="24"/>
                <w:szCs w:val="24"/>
                <w:lang w:val="en-US"/>
              </w:rPr>
              <w:t>have a say in their community by inviting professionals to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talk to groups. </w:t>
            </w:r>
          </w:p>
          <w:p w:rsidR="0072789B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K</w:t>
            </w:r>
            <w:r w:rsidRPr="0079425C">
              <w:rPr>
                <w:rFonts w:ascii="Arial" w:eastAsia="Times New Roman" w:hAnsi="Arial" w:cs="Arial"/>
                <w:sz w:val="24"/>
                <w:szCs w:val="20"/>
              </w:rPr>
              <w:t xml:space="preserve">eep accurate records of all clients </w:t>
            </w:r>
            <w:r w:rsidR="00E63A83">
              <w:rPr>
                <w:rFonts w:ascii="Arial" w:eastAsia="Times New Roman" w:hAnsi="Arial" w:cs="Arial"/>
                <w:sz w:val="24"/>
                <w:szCs w:val="20"/>
              </w:rPr>
              <w:t>a</w:t>
            </w:r>
            <w:r w:rsidRPr="0079425C">
              <w:rPr>
                <w:rFonts w:ascii="Arial" w:eastAsia="Times New Roman" w:hAnsi="Arial" w:cs="Arial"/>
                <w:sz w:val="24"/>
                <w:szCs w:val="20"/>
              </w:rPr>
              <w:t>nd m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aintain a database of client information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, continue to update client record</w:t>
            </w:r>
            <w:r w:rsidR="00515D92">
              <w:rPr>
                <w:rFonts w:ascii="Arial" w:eastAsia="Times New Roman" w:hAnsi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with progress and outcomes.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72789B" w:rsidRPr="00913335" w:rsidRDefault="0072789B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3335">
              <w:rPr>
                <w:rFonts w:ascii="Arial" w:eastAsia="Times New Roman" w:hAnsi="Arial"/>
                <w:sz w:val="24"/>
                <w:szCs w:val="24"/>
                <w:lang w:val="en-US"/>
              </w:rPr>
              <w:t>Complete all monitoring and evalua</w:t>
            </w:r>
            <w:r w:rsidR="00AB1936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tion as required by the funder and Richmond AID.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Ensure that the project is compliant with the Social Model of Disability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Comply with Richmond AID’s policies and procedures </w:t>
            </w:r>
          </w:p>
          <w:p w:rsidR="00EB3668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Attend training and development as identified by you and your man</w:t>
            </w:r>
            <w:r w:rsidR="008E7B65">
              <w:rPr>
                <w:rFonts w:ascii="Arial" w:eastAsia="Times New Roman" w:hAnsi="Arial"/>
                <w:sz w:val="24"/>
                <w:szCs w:val="24"/>
                <w:lang w:val="en-US"/>
              </w:rPr>
              <w:t>a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ger</w:t>
            </w:r>
            <w:r w:rsidR="00EB3668">
              <w:rPr>
                <w:rFonts w:ascii="Arial" w:eastAsia="Times New Roman" w:hAnsi="Arial"/>
                <w:sz w:val="24"/>
                <w:szCs w:val="24"/>
                <w:lang w:val="en-US"/>
              </w:rPr>
              <w:t>.</w:t>
            </w:r>
          </w:p>
          <w:p w:rsidR="0072789B" w:rsidRPr="0079425C" w:rsidRDefault="00EB3668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Attend team meetings and supervision. </w:t>
            </w:r>
            <w:r w:rsidR="0072789B"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EB3668" w:rsidRDefault="00EB3668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You will need to travel within LBRuT as part of this post and occasionally may need to work outside of normal office hours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including evening and weekends. </w:t>
            </w:r>
          </w:p>
          <w:p w:rsidR="0072789B" w:rsidRPr="0079425C" w:rsidRDefault="0072789B" w:rsidP="00A376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Any other work commensurate with the level of this post</w:t>
            </w:r>
            <w:r w:rsidR="00EB3668">
              <w:rPr>
                <w:rFonts w:ascii="Arial" w:eastAsia="Times New Roman" w:hAnsi="Arial"/>
                <w:sz w:val="24"/>
                <w:szCs w:val="24"/>
                <w:lang w:val="en-US"/>
              </w:rPr>
              <w:t>.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D30B89" w:rsidRDefault="00D30B89" w:rsidP="0072789B"/>
    <w:sectPr w:rsidR="00D30B89" w:rsidSect="00AB193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3199"/>
    <w:multiLevelType w:val="hybridMultilevel"/>
    <w:tmpl w:val="D83C2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B9E"/>
    <w:multiLevelType w:val="hybridMultilevel"/>
    <w:tmpl w:val="4326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6F00"/>
    <w:multiLevelType w:val="hybridMultilevel"/>
    <w:tmpl w:val="22BE2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B"/>
    <w:rsid w:val="00117D06"/>
    <w:rsid w:val="00196A1D"/>
    <w:rsid w:val="002A3896"/>
    <w:rsid w:val="002C6DB5"/>
    <w:rsid w:val="002F7815"/>
    <w:rsid w:val="003672DA"/>
    <w:rsid w:val="0037199B"/>
    <w:rsid w:val="00375B9A"/>
    <w:rsid w:val="00414C19"/>
    <w:rsid w:val="00437477"/>
    <w:rsid w:val="004732D3"/>
    <w:rsid w:val="00486C19"/>
    <w:rsid w:val="00515D92"/>
    <w:rsid w:val="005845F7"/>
    <w:rsid w:val="006440A9"/>
    <w:rsid w:val="0072789B"/>
    <w:rsid w:val="0076308A"/>
    <w:rsid w:val="007C73AE"/>
    <w:rsid w:val="008B3406"/>
    <w:rsid w:val="008D1FE8"/>
    <w:rsid w:val="008E7B65"/>
    <w:rsid w:val="00940E4E"/>
    <w:rsid w:val="00953851"/>
    <w:rsid w:val="00A3764B"/>
    <w:rsid w:val="00A7545C"/>
    <w:rsid w:val="00A84F7A"/>
    <w:rsid w:val="00AB1936"/>
    <w:rsid w:val="00AD3849"/>
    <w:rsid w:val="00AE2708"/>
    <w:rsid w:val="00AE75A3"/>
    <w:rsid w:val="00BD3606"/>
    <w:rsid w:val="00D30B89"/>
    <w:rsid w:val="00D97817"/>
    <w:rsid w:val="00DD31BB"/>
    <w:rsid w:val="00DE1FE1"/>
    <w:rsid w:val="00E31F3E"/>
    <w:rsid w:val="00E63A83"/>
    <w:rsid w:val="00EB3668"/>
    <w:rsid w:val="00F4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478CC-153B-42A8-B943-175893FE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Byrne</dc:creator>
  <cp:lastModifiedBy>Asha Gill</cp:lastModifiedBy>
  <cp:revision>2</cp:revision>
  <cp:lastPrinted>2014-01-08T12:50:00Z</cp:lastPrinted>
  <dcterms:created xsi:type="dcterms:W3CDTF">2017-04-05T08:25:00Z</dcterms:created>
  <dcterms:modified xsi:type="dcterms:W3CDTF">2017-04-05T08:25:00Z</dcterms:modified>
</cp:coreProperties>
</file>